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DB" w:rsidRPr="00F43DB7" w:rsidRDefault="00F43DB7" w:rsidP="00F43DB7">
      <w:pPr>
        <w:jc w:val="center"/>
        <w:rPr>
          <w:b/>
          <w:sz w:val="24"/>
          <w:szCs w:val="24"/>
        </w:rPr>
      </w:pPr>
      <w:r w:rsidRPr="00F43DB7">
        <w:rPr>
          <w:b/>
          <w:sz w:val="24"/>
          <w:szCs w:val="24"/>
        </w:rPr>
        <w:t xml:space="preserve">Svētes pagasta ugunsdzēšamo aparātu  uzskaite 2016. </w:t>
      </w:r>
      <w:r>
        <w:rPr>
          <w:b/>
          <w:sz w:val="24"/>
          <w:szCs w:val="24"/>
        </w:rPr>
        <w:t>g</w:t>
      </w:r>
      <w:r w:rsidRPr="00F43DB7">
        <w:rPr>
          <w:b/>
          <w:sz w:val="24"/>
          <w:szCs w:val="24"/>
        </w:rPr>
        <w:t>adā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585"/>
        <w:gridCol w:w="2131"/>
        <w:gridCol w:w="2131"/>
      </w:tblGrid>
      <w:tr w:rsidR="00F43DB7" w:rsidRPr="00060058" w:rsidTr="00F43DB7">
        <w:tc>
          <w:tcPr>
            <w:tcW w:w="675" w:type="dxa"/>
          </w:tcPr>
          <w:p w:rsidR="00F43DB7" w:rsidRPr="00060058" w:rsidRDefault="00F43DB7" w:rsidP="00F43DB7">
            <w:pPr>
              <w:jc w:val="center"/>
              <w:rPr>
                <w:b/>
                <w:sz w:val="24"/>
                <w:szCs w:val="24"/>
              </w:rPr>
            </w:pPr>
            <w:r w:rsidRPr="00060058">
              <w:rPr>
                <w:b/>
                <w:sz w:val="24"/>
                <w:szCs w:val="24"/>
              </w:rPr>
              <w:t>Nr. p.k.</w:t>
            </w:r>
          </w:p>
        </w:tc>
        <w:tc>
          <w:tcPr>
            <w:tcW w:w="3585" w:type="dxa"/>
          </w:tcPr>
          <w:p w:rsidR="00F43DB7" w:rsidRPr="00060058" w:rsidRDefault="00F43DB7" w:rsidP="00F43DB7">
            <w:pPr>
              <w:jc w:val="center"/>
              <w:rPr>
                <w:b/>
                <w:sz w:val="24"/>
                <w:szCs w:val="24"/>
              </w:rPr>
            </w:pPr>
            <w:r w:rsidRPr="00060058">
              <w:rPr>
                <w:b/>
                <w:sz w:val="24"/>
                <w:szCs w:val="24"/>
              </w:rPr>
              <w:t>Adrese</w:t>
            </w:r>
          </w:p>
        </w:tc>
        <w:tc>
          <w:tcPr>
            <w:tcW w:w="2131" w:type="dxa"/>
          </w:tcPr>
          <w:p w:rsidR="00F43DB7" w:rsidRPr="00060058" w:rsidRDefault="00F43DB7" w:rsidP="00F43DB7">
            <w:pPr>
              <w:jc w:val="center"/>
              <w:rPr>
                <w:b/>
                <w:sz w:val="24"/>
                <w:szCs w:val="24"/>
              </w:rPr>
            </w:pPr>
            <w:r w:rsidRPr="00060058">
              <w:rPr>
                <w:b/>
                <w:sz w:val="24"/>
                <w:szCs w:val="24"/>
              </w:rPr>
              <w:t>Ugunsdz. aparāta tips</w:t>
            </w:r>
          </w:p>
        </w:tc>
        <w:tc>
          <w:tcPr>
            <w:tcW w:w="2131" w:type="dxa"/>
          </w:tcPr>
          <w:p w:rsidR="00F43DB7" w:rsidRPr="00060058" w:rsidRDefault="00F43DB7" w:rsidP="00F43DB7">
            <w:pPr>
              <w:jc w:val="center"/>
              <w:rPr>
                <w:b/>
                <w:sz w:val="24"/>
                <w:szCs w:val="24"/>
              </w:rPr>
            </w:pPr>
            <w:r w:rsidRPr="00060058">
              <w:rPr>
                <w:b/>
                <w:sz w:val="24"/>
                <w:szCs w:val="24"/>
              </w:rPr>
              <w:t>Daudzums</w:t>
            </w:r>
          </w:p>
        </w:tc>
      </w:tr>
      <w:tr w:rsidR="00F43DB7" w:rsidRPr="00060058" w:rsidTr="00F43DB7">
        <w:tc>
          <w:tcPr>
            <w:tcW w:w="675" w:type="dxa"/>
          </w:tcPr>
          <w:p w:rsidR="00F43DB7" w:rsidRPr="00060058" w:rsidRDefault="00F43DB7">
            <w:pPr>
              <w:rPr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F43DB7" w:rsidRPr="00060058" w:rsidRDefault="00F43DB7">
            <w:pPr>
              <w:rPr>
                <w:b/>
                <w:sz w:val="24"/>
                <w:szCs w:val="24"/>
              </w:rPr>
            </w:pPr>
            <w:r w:rsidRPr="00060058">
              <w:rPr>
                <w:b/>
                <w:sz w:val="24"/>
                <w:szCs w:val="24"/>
              </w:rPr>
              <w:t>Svētes pamatskola:</w:t>
            </w:r>
          </w:p>
        </w:tc>
        <w:tc>
          <w:tcPr>
            <w:tcW w:w="2131" w:type="dxa"/>
          </w:tcPr>
          <w:p w:rsidR="00F43DB7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 6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 4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OA 5</w:t>
            </w:r>
          </w:p>
          <w:p w:rsidR="00CB16E4" w:rsidRPr="00060058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OA 3</w:t>
            </w:r>
          </w:p>
        </w:tc>
        <w:tc>
          <w:tcPr>
            <w:tcW w:w="2131" w:type="dxa"/>
          </w:tcPr>
          <w:p w:rsidR="00F43DB7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CB16E4" w:rsidRPr="00060058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06BA" w:rsidRPr="00060058" w:rsidTr="00F43DB7">
        <w:tc>
          <w:tcPr>
            <w:tcW w:w="675" w:type="dxa"/>
          </w:tcPr>
          <w:p w:rsidR="004406BA" w:rsidRPr="00060058" w:rsidRDefault="004406BA">
            <w:pPr>
              <w:rPr>
                <w:b/>
                <w:sz w:val="24"/>
                <w:szCs w:val="24"/>
              </w:rPr>
            </w:pPr>
          </w:p>
        </w:tc>
        <w:tc>
          <w:tcPr>
            <w:tcW w:w="3585" w:type="dxa"/>
          </w:tcPr>
          <w:p w:rsidR="004406BA" w:rsidRPr="00060058" w:rsidRDefault="00CB16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Svētes pagasta pārvalde:</w:t>
            </w:r>
            <w:bookmarkStart w:id="0" w:name="_GoBack"/>
            <w:bookmarkEnd w:id="0"/>
          </w:p>
        </w:tc>
        <w:tc>
          <w:tcPr>
            <w:tcW w:w="2131" w:type="dxa"/>
          </w:tcPr>
          <w:p w:rsidR="004406BA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 2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OA 5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OA 3</w:t>
            </w:r>
          </w:p>
          <w:p w:rsidR="00CB16E4" w:rsidRPr="00060058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OA 2</w:t>
            </w:r>
          </w:p>
        </w:tc>
        <w:tc>
          <w:tcPr>
            <w:tcW w:w="2131" w:type="dxa"/>
          </w:tcPr>
          <w:p w:rsidR="004406BA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CB16E4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CB16E4" w:rsidRPr="00060058" w:rsidRDefault="00CB16E4" w:rsidP="00CB16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F43DB7" w:rsidRPr="00060058" w:rsidRDefault="00F43DB7">
      <w:pPr>
        <w:rPr>
          <w:b/>
          <w:sz w:val="24"/>
          <w:szCs w:val="24"/>
        </w:rPr>
      </w:pPr>
    </w:p>
    <w:p w:rsidR="00060058" w:rsidRPr="00060058" w:rsidRDefault="00060058" w:rsidP="00060058">
      <w:pPr>
        <w:jc w:val="center"/>
        <w:rPr>
          <w:b/>
          <w:sz w:val="24"/>
          <w:szCs w:val="24"/>
        </w:rPr>
      </w:pPr>
      <w:r w:rsidRPr="00060058">
        <w:rPr>
          <w:b/>
          <w:sz w:val="24"/>
          <w:szCs w:val="24"/>
        </w:rPr>
        <w:t>Nākamā ugunsdzēšamo aparātu pārbaude 2016. gada  augustā.</w:t>
      </w:r>
    </w:p>
    <w:sectPr w:rsidR="00060058" w:rsidRPr="000600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B7"/>
    <w:rsid w:val="00060058"/>
    <w:rsid w:val="004406BA"/>
    <w:rsid w:val="007E1CDB"/>
    <w:rsid w:val="00CB16E4"/>
    <w:rsid w:val="00F4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GLUDA Skolotajs</dc:creator>
  <cp:lastModifiedBy>Valdis Buividaitis</cp:lastModifiedBy>
  <cp:revision>2</cp:revision>
  <dcterms:created xsi:type="dcterms:W3CDTF">2016-03-14T06:55:00Z</dcterms:created>
  <dcterms:modified xsi:type="dcterms:W3CDTF">2016-03-23T08:32:00Z</dcterms:modified>
</cp:coreProperties>
</file>